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51D75" w14:textId="77777777" w:rsidR="004311DA" w:rsidRDefault="004311DA">
      <w:pPr>
        <w:rPr>
          <w:b/>
        </w:rPr>
      </w:pPr>
      <w:r>
        <w:rPr>
          <w:b/>
        </w:rPr>
        <w:t xml:space="preserve">Věc: </w:t>
      </w:r>
      <w:r w:rsidR="00DE4C7E" w:rsidRPr="00DE4C7E">
        <w:rPr>
          <w:b/>
        </w:rPr>
        <w:t>Vyjádření Asociace komunitních služeb v oblasti péče o duševní zdraví (AKS, z.s.) ke Stanovisku lidí se zkušeností k pokračování Reformy péče o duševní zdraví</w:t>
      </w:r>
    </w:p>
    <w:p w14:paraId="6927F681" w14:textId="77777777" w:rsidR="004311DA" w:rsidRPr="004311DA" w:rsidRDefault="004311DA" w:rsidP="004311DA"/>
    <w:p w14:paraId="3D28AD5F" w14:textId="77777777" w:rsidR="004311DA" w:rsidRDefault="004311DA" w:rsidP="004311DA"/>
    <w:p w14:paraId="5C8FEEAD" w14:textId="0B09DDF7" w:rsidR="008C16F9" w:rsidRDefault="004311DA" w:rsidP="004311DA">
      <w:pPr>
        <w:jc w:val="both"/>
      </w:pPr>
      <w:r>
        <w:t>Odborná společnost AKS podporuje Stanovisko uživatelů péče k pokračování Reformy péče o duševní zdraví a dalším otázkám systému péče o duševní zdraví v ČR. Stanovisko reaguje zejména na vyjádření ministra zdravotnictví v</w:t>
      </w:r>
      <w:r w:rsidR="00A3495B">
        <w:t> </w:t>
      </w:r>
      <w:r>
        <w:t>Deníku</w:t>
      </w:r>
      <w:r w:rsidR="00A3495B">
        <w:t xml:space="preserve"> </w:t>
      </w:r>
      <w:r>
        <w:t>N, konkrétně v článku z 1.3.2023.</w:t>
      </w:r>
    </w:p>
    <w:p w14:paraId="18C44289" w14:textId="1A4A9975" w:rsidR="004311DA" w:rsidRDefault="004311DA" w:rsidP="004311DA">
      <w:pPr>
        <w:jc w:val="both"/>
      </w:pPr>
      <w:r>
        <w:t>AKS tímto vyjádřením připomíná, že Reforma péče o duševní zdraví v ČR je dlouhodobým změnovým procesem, který započal již počátkem devadesátých let. V posledních letech je proces výrazněji diskutován především díky projektům EU, které financovaly budování sítě komunitních služeb pro duševní zdraví. Reforma a hlavně její projekty p</w:t>
      </w:r>
      <w:r w:rsidR="00712F68">
        <w:t xml:space="preserve">osledních let vznikaly proto, abychom jako ČR naplnili mezinárodní lidskoprávní závazky, vyplývající např. z Úmluvy o právech osob se zdravotním postižením nebo z Úmluvy o ochraně lidských práv a svobod. </w:t>
      </w:r>
      <w:r w:rsidR="00712F68" w:rsidRPr="00A679F9">
        <w:t xml:space="preserve">Cílem Reformy je také přesun péče o pacienty a klienty z lůžkové do terénní a ambulantní péče </w:t>
      </w:r>
      <w:r w:rsidR="00A679F9" w:rsidRPr="00A679F9">
        <w:t xml:space="preserve">poskytované v přirozeném prostředí. </w:t>
      </w:r>
      <w:r w:rsidR="00712F68" w:rsidRPr="00A679F9">
        <w:t>To vše ale vyplývá jak z NAPDZ na 2020-2030, tak z jeho Akčního plánu.</w:t>
      </w:r>
    </w:p>
    <w:p w14:paraId="3C393386" w14:textId="77777777" w:rsidR="00712F68" w:rsidRPr="004311DA" w:rsidRDefault="00712F68" w:rsidP="004311DA">
      <w:pPr>
        <w:jc w:val="both"/>
      </w:pPr>
      <w:r>
        <w:t>Věříme, že pravdivá, srozumitelná a kultivovaná komunikace v médiích i odborných a politických kruzích může přispět k úspěšnému a efektivnímu budování systému péče o duševní zdraví v ČR, systému odpovídajícímu mezinárodním závazkům a hlavně potřebám pacientů a lidí ohrožených duševním onemocněním.</w:t>
      </w:r>
      <w:bookmarkStart w:id="0" w:name="_GoBack"/>
      <w:bookmarkEnd w:id="0"/>
    </w:p>
    <w:sectPr w:rsidR="00712F68" w:rsidRPr="0043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78D9" w16cex:dateUtc="2023-03-31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060BD0" w16cid:durableId="27D178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7E"/>
    <w:rsid w:val="003E5567"/>
    <w:rsid w:val="004311DA"/>
    <w:rsid w:val="00712F68"/>
    <w:rsid w:val="008C16F9"/>
    <w:rsid w:val="00A3495B"/>
    <w:rsid w:val="00A544D3"/>
    <w:rsid w:val="00A679F9"/>
    <w:rsid w:val="00D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5ADA"/>
  <w15:chartTrackingRefBased/>
  <w15:docId w15:val="{BF6F6B2F-FB03-482A-9F85-59DE34BC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E55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55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55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5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55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sobotka.jan</dc:creator>
  <cp:keywords/>
  <dc:description/>
  <cp:lastModifiedBy>sobotka.jan</cp:lastModifiedBy>
  <cp:revision>2</cp:revision>
  <dcterms:created xsi:type="dcterms:W3CDTF">2023-04-03T12:06:00Z</dcterms:created>
  <dcterms:modified xsi:type="dcterms:W3CDTF">2023-04-03T12:06:00Z</dcterms:modified>
</cp:coreProperties>
</file>